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F9" w:rsidRDefault="00384E75" w:rsidP="00384E75">
      <w:pPr>
        <w:jc w:val="right"/>
      </w:pPr>
      <w:r w:rsidRPr="000B00DF">
        <w:rPr>
          <w:rFonts w:hint="eastAsia"/>
          <w:color w:val="A6A6A6" w:themeColor="background1" w:themeShade="A6"/>
        </w:rPr>
        <w:t>○○</w:t>
      </w:r>
      <w:r>
        <w:rPr>
          <w:rFonts w:hint="eastAsia"/>
        </w:rPr>
        <w:t>年</w:t>
      </w:r>
      <w:r w:rsidRPr="000B00DF">
        <w:rPr>
          <w:rFonts w:hint="eastAsia"/>
          <w:color w:val="A6A6A6" w:themeColor="background1" w:themeShade="A6"/>
        </w:rPr>
        <w:t>○○</w:t>
      </w:r>
      <w:r>
        <w:rPr>
          <w:rFonts w:hint="eastAsia"/>
        </w:rPr>
        <w:t>月</w:t>
      </w:r>
      <w:r w:rsidRPr="000B00DF">
        <w:rPr>
          <w:rFonts w:hint="eastAsia"/>
          <w:color w:val="A6A6A6" w:themeColor="background1" w:themeShade="A6"/>
        </w:rPr>
        <w:t>○○</w:t>
      </w:r>
      <w:r>
        <w:rPr>
          <w:rFonts w:hint="eastAsia"/>
        </w:rPr>
        <w:t>日</w:t>
      </w:r>
    </w:p>
    <w:p w:rsidR="00384E75" w:rsidRDefault="00384E75" w:rsidP="00384E75">
      <w:pPr>
        <w:jc w:val="left"/>
      </w:pPr>
      <w:r>
        <w:rPr>
          <w:rFonts w:hint="eastAsia"/>
        </w:rPr>
        <w:t>社員各位</w:t>
      </w:r>
    </w:p>
    <w:p w:rsidR="00384E75" w:rsidRDefault="00E1724C" w:rsidP="00384E75">
      <w:pPr>
        <w:jc w:val="right"/>
      </w:pPr>
      <w:r w:rsidRPr="000B00DF">
        <w:rPr>
          <w:rFonts w:hint="eastAsia"/>
          <w:color w:val="A6A6A6" w:themeColor="background1" w:themeShade="A6"/>
        </w:rPr>
        <w:t>総務</w:t>
      </w:r>
      <w:r w:rsidR="00384E75" w:rsidRPr="000B00DF">
        <w:rPr>
          <w:rFonts w:hint="eastAsia"/>
          <w:color w:val="A6A6A6" w:themeColor="background1" w:themeShade="A6"/>
        </w:rPr>
        <w:t>部</w:t>
      </w:r>
    </w:p>
    <w:p w:rsidR="00384E75" w:rsidRDefault="00384E75" w:rsidP="00384E75">
      <w:pPr>
        <w:jc w:val="right"/>
      </w:pPr>
      <w:r w:rsidRPr="000B00DF">
        <w:rPr>
          <w:rFonts w:hint="eastAsia"/>
          <w:color w:val="A6A6A6" w:themeColor="background1" w:themeShade="A6"/>
        </w:rPr>
        <w:t>○○</w:t>
      </w:r>
    </w:p>
    <w:p w:rsidR="00384E75" w:rsidRDefault="00384E75" w:rsidP="00384E75">
      <w:pPr>
        <w:jc w:val="center"/>
      </w:pPr>
      <w:r>
        <w:rPr>
          <w:rFonts w:hint="eastAsia"/>
        </w:rPr>
        <w:t>給与振込における</w:t>
      </w:r>
      <w:r w:rsidR="00CD691A">
        <w:rPr>
          <w:rFonts w:hint="eastAsia"/>
        </w:rPr>
        <w:t>振込代行サービス利用</w:t>
      </w:r>
      <w:r>
        <w:rPr>
          <w:rFonts w:hint="eastAsia"/>
        </w:rPr>
        <w:t>のお知らせ</w:t>
      </w:r>
    </w:p>
    <w:p w:rsidR="00384E75" w:rsidRDefault="00384E75" w:rsidP="00384E75">
      <w:pPr>
        <w:jc w:val="center"/>
      </w:pPr>
    </w:p>
    <w:p w:rsidR="00C564CE" w:rsidRDefault="00C564CE" w:rsidP="00C564CE">
      <w:r>
        <w:rPr>
          <w:rFonts w:hint="eastAsia"/>
        </w:rPr>
        <w:t>かねてより当社は</w:t>
      </w:r>
      <w:r w:rsidRPr="000B00DF">
        <w:rPr>
          <w:rFonts w:hint="eastAsia"/>
          <w:color w:val="A6A6A6" w:themeColor="background1" w:themeShade="A6"/>
        </w:rPr>
        <w:t>○○銀行</w:t>
      </w:r>
      <w:r>
        <w:rPr>
          <w:rFonts w:hint="eastAsia"/>
        </w:rPr>
        <w:t>に開設した当社名義の銀行口座より給与の振込を行っておりましたが、このたび、振込代行サービスを利用して給与（賞与を含みます。）の支払いを実施することといたしました。</w:t>
      </w:r>
    </w:p>
    <w:p w:rsidR="00CD691A" w:rsidRDefault="00CD691A" w:rsidP="00CD691A"/>
    <w:p w:rsidR="00CD691A" w:rsidRDefault="00CD691A" w:rsidP="00CD691A">
      <w:r>
        <w:rPr>
          <w:rFonts w:hint="eastAsia"/>
        </w:rPr>
        <w:t>なお、振込代行サービスを利用したことにより、代行業者の過失等で給与の支給が規定日より遅延したとしても、当社の給与支払義務が免責されるものではありませんので、ご安心ください。</w:t>
      </w:r>
    </w:p>
    <w:p w:rsidR="00CD691A" w:rsidRPr="00CD691A" w:rsidRDefault="00CD691A" w:rsidP="00C564CE"/>
    <w:p w:rsidR="00C564CE" w:rsidRDefault="00CD691A" w:rsidP="00C564CE">
      <w:r>
        <w:rPr>
          <w:rFonts w:hint="eastAsia"/>
        </w:rPr>
        <w:t>また、振込代行サービスの利用開始により、通帳に表示される振込依頼人名に</w:t>
      </w:r>
      <w:r w:rsidR="00C564CE">
        <w:rPr>
          <w:rFonts w:hint="eastAsia"/>
        </w:rPr>
        <w:t>つきましては、</w:t>
      </w:r>
      <w:r>
        <w:rPr>
          <w:rFonts w:hint="eastAsia"/>
        </w:rPr>
        <w:t>下記</w:t>
      </w:r>
      <w:r w:rsidR="00C564CE">
        <w:rPr>
          <w:rFonts w:hint="eastAsia"/>
        </w:rPr>
        <w:t>の通りとなりますので</w:t>
      </w:r>
      <w:r>
        <w:rPr>
          <w:rFonts w:hint="eastAsia"/>
        </w:rPr>
        <w:t>予め</w:t>
      </w:r>
      <w:r w:rsidR="00C564CE">
        <w:rPr>
          <w:rFonts w:hint="eastAsia"/>
        </w:rPr>
        <w:t>お知らせいたします。</w:t>
      </w:r>
    </w:p>
    <w:p w:rsidR="006C1185" w:rsidRPr="003519D1" w:rsidRDefault="006C1185" w:rsidP="00384E75">
      <w:pPr>
        <w:jc w:val="center"/>
      </w:pPr>
    </w:p>
    <w:p w:rsidR="006C1185" w:rsidRDefault="006C1185" w:rsidP="006C1185">
      <w:pPr>
        <w:pStyle w:val="a5"/>
      </w:pPr>
      <w:r>
        <w:rPr>
          <w:rFonts w:hint="eastAsia"/>
        </w:rPr>
        <w:t>記</w:t>
      </w:r>
    </w:p>
    <w:p w:rsidR="006C1185" w:rsidRDefault="003A0C23" w:rsidP="006C1185">
      <w:r>
        <w:rPr>
          <w:rFonts w:hint="eastAsia"/>
        </w:rPr>
        <w:t>①通帳に摘要のみ表示される場合</w:t>
      </w:r>
    </w:p>
    <w:p w:rsidR="00995083" w:rsidRDefault="00995083" w:rsidP="00876DBE">
      <w:pPr>
        <w:ind w:left="284"/>
      </w:pPr>
      <w:r>
        <w:rPr>
          <w:rFonts w:hint="eastAsia"/>
        </w:rPr>
        <w:t>変更なし</w:t>
      </w:r>
    </w:p>
    <w:p w:rsidR="00995083" w:rsidRDefault="00995083" w:rsidP="006C1185"/>
    <w:p w:rsidR="00995083" w:rsidRPr="00995083" w:rsidRDefault="00995083" w:rsidP="006C1185">
      <w:r>
        <w:rPr>
          <w:rFonts w:hint="eastAsia"/>
        </w:rPr>
        <w:t>②通帳に摘要と振込依頼人名が表示される場合</w:t>
      </w:r>
    </w:p>
    <w:tbl>
      <w:tblPr>
        <w:tblStyle w:val="ad"/>
        <w:tblW w:w="0" w:type="auto"/>
        <w:tblInd w:w="392" w:type="dxa"/>
        <w:tblLook w:val="04A0" w:firstRow="1" w:lastRow="0" w:firstColumn="1" w:lastColumn="0" w:noHBand="0" w:noVBand="1"/>
      </w:tblPr>
      <w:tblGrid>
        <w:gridCol w:w="2095"/>
        <w:gridCol w:w="2238"/>
        <w:gridCol w:w="3769"/>
      </w:tblGrid>
      <w:tr w:rsidR="00CD691A" w:rsidRPr="000912C3" w:rsidTr="00876DBE">
        <w:tc>
          <w:tcPr>
            <w:tcW w:w="2126" w:type="dxa"/>
            <w:vAlign w:val="center"/>
          </w:tcPr>
          <w:p w:rsidR="00CD691A" w:rsidRDefault="00CD691A" w:rsidP="00CD691A">
            <w:pPr>
              <w:jc w:val="center"/>
            </w:pPr>
            <w:r>
              <w:rPr>
                <w:rFonts w:hint="eastAsia"/>
              </w:rPr>
              <w:t>変更前</w:t>
            </w:r>
          </w:p>
        </w:tc>
        <w:tc>
          <w:tcPr>
            <w:tcW w:w="2268" w:type="dxa"/>
          </w:tcPr>
          <w:p w:rsidR="00CD691A" w:rsidRPr="000912C3" w:rsidRDefault="00CD691A" w:rsidP="000B00DF">
            <w:r>
              <w:rPr>
                <w:rFonts w:hint="eastAsia"/>
              </w:rPr>
              <w:t>摘要：</w:t>
            </w:r>
            <w:r w:rsidRPr="00A674F9">
              <w:rPr>
                <w:rFonts w:hint="eastAsia"/>
              </w:rPr>
              <w:t>ｷ</w:t>
            </w:r>
            <w:r w:rsidR="000B00DF" w:rsidRPr="00A674F9">
              <w:rPr>
                <w:rFonts w:hint="eastAsia"/>
              </w:rPr>
              <w:t>ﾕ</w:t>
            </w:r>
            <w:r w:rsidRPr="00A674F9">
              <w:rPr>
                <w:rFonts w:hint="eastAsia"/>
              </w:rPr>
              <w:t>ｳﾖ</w:t>
            </w:r>
          </w:p>
        </w:tc>
        <w:tc>
          <w:tcPr>
            <w:tcW w:w="3827" w:type="dxa"/>
          </w:tcPr>
          <w:p w:rsidR="00CD691A" w:rsidRPr="000912C3" w:rsidRDefault="00CD691A" w:rsidP="006E7448">
            <w:r w:rsidRPr="000912C3">
              <w:rPr>
                <w:rFonts w:hint="eastAsia"/>
              </w:rPr>
              <w:t>振込依頼人名：</w:t>
            </w:r>
            <w:r w:rsidRPr="000B00DF">
              <w:rPr>
                <w:rFonts w:hint="eastAsia"/>
                <w:color w:val="A6A6A6" w:themeColor="background1" w:themeShade="A6"/>
              </w:rPr>
              <w:t>ﾐﾛｸｼﾖｳｼﾞ</w:t>
            </w:r>
          </w:p>
        </w:tc>
      </w:tr>
      <w:tr w:rsidR="00CD691A" w:rsidRPr="000912C3" w:rsidTr="00876DBE">
        <w:tc>
          <w:tcPr>
            <w:tcW w:w="2126" w:type="dxa"/>
            <w:vAlign w:val="center"/>
          </w:tcPr>
          <w:p w:rsidR="00CD691A" w:rsidRDefault="00CD691A" w:rsidP="00CD691A">
            <w:pPr>
              <w:jc w:val="center"/>
            </w:pPr>
            <w:r>
              <w:rPr>
                <w:rFonts w:hint="eastAsia"/>
              </w:rPr>
              <w:t>変更後</w:t>
            </w:r>
          </w:p>
        </w:tc>
        <w:tc>
          <w:tcPr>
            <w:tcW w:w="2268" w:type="dxa"/>
          </w:tcPr>
          <w:p w:rsidR="00CD691A" w:rsidRPr="000912C3" w:rsidRDefault="000B00DF" w:rsidP="000912C3">
            <w:r>
              <w:rPr>
                <w:rFonts w:hint="eastAsia"/>
              </w:rPr>
              <w:t>摘要：ｷﾕ</w:t>
            </w:r>
            <w:r w:rsidR="00CD691A">
              <w:rPr>
                <w:rFonts w:hint="eastAsia"/>
              </w:rPr>
              <w:t>ｳﾖ</w:t>
            </w:r>
          </w:p>
        </w:tc>
        <w:tc>
          <w:tcPr>
            <w:tcW w:w="3827" w:type="dxa"/>
          </w:tcPr>
          <w:p w:rsidR="00CD691A" w:rsidRPr="000912C3" w:rsidRDefault="00CD691A" w:rsidP="00191DAD">
            <w:r w:rsidRPr="000912C3">
              <w:rPr>
                <w:rFonts w:hint="eastAsia"/>
              </w:rPr>
              <w:t>振込依頼人名：</w:t>
            </w:r>
            <w:r>
              <w:rPr>
                <w:rFonts w:hint="eastAsia"/>
              </w:rPr>
              <w:t>ﾗｸﾀｽ</w:t>
            </w:r>
            <w:r w:rsidR="00434FC9">
              <w:rPr>
                <w:rFonts w:hint="eastAsia"/>
              </w:rPr>
              <w:t>ｷﾕｳﾖ</w:t>
            </w:r>
            <w:r>
              <w:rPr>
                <w:rFonts w:hint="eastAsia"/>
              </w:rPr>
              <w:t>ﾌﾘｺﾐ</w:t>
            </w:r>
          </w:p>
        </w:tc>
      </w:tr>
    </w:tbl>
    <w:p w:rsidR="00DC0AEF" w:rsidRDefault="00DC0AEF" w:rsidP="006C1185">
      <w:r>
        <w:rPr>
          <w:rFonts w:hint="eastAsia"/>
        </w:rPr>
        <w:t>※表示方法は金融機関により異なります。</w:t>
      </w:r>
      <w:bookmarkStart w:id="0" w:name="_GoBack"/>
      <w:bookmarkEnd w:id="0"/>
    </w:p>
    <w:p w:rsidR="00DC0AEF" w:rsidRDefault="00DC0AEF" w:rsidP="006C1185"/>
    <w:p w:rsidR="00C564CE" w:rsidRDefault="00CD691A" w:rsidP="00C564CE">
      <w:r>
        <w:rPr>
          <w:rFonts w:hint="eastAsia"/>
        </w:rPr>
        <w:t>※</w:t>
      </w:r>
      <w:r w:rsidR="00C564CE">
        <w:rPr>
          <w:rFonts w:hint="eastAsia"/>
        </w:rPr>
        <w:t>振込依頼人名が再度変更となる場合は、改めて通知いたします。</w:t>
      </w:r>
    </w:p>
    <w:p w:rsidR="00C93F1F" w:rsidRPr="00C564CE" w:rsidRDefault="00C93F1F" w:rsidP="006C1185"/>
    <w:p w:rsidR="006C1185" w:rsidRDefault="006C1185" w:rsidP="006C1185">
      <w:pPr>
        <w:pStyle w:val="a7"/>
      </w:pPr>
      <w:r>
        <w:rPr>
          <w:rFonts w:hint="eastAsia"/>
        </w:rPr>
        <w:t>以上</w:t>
      </w:r>
    </w:p>
    <w:p w:rsidR="006C1185" w:rsidRDefault="006C1185" w:rsidP="006C1185"/>
    <w:p w:rsidR="00384E75" w:rsidRPr="00882A3D" w:rsidRDefault="00384E75" w:rsidP="00384E75">
      <w:pPr>
        <w:jc w:val="left"/>
      </w:pPr>
    </w:p>
    <w:sectPr w:rsidR="00384E75" w:rsidRPr="00882A3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48" w:rsidRDefault="002A5B48" w:rsidP="007D1B2E">
      <w:r>
        <w:separator/>
      </w:r>
    </w:p>
  </w:endnote>
  <w:endnote w:type="continuationSeparator" w:id="0">
    <w:p w:rsidR="002A5B48" w:rsidRDefault="002A5B48" w:rsidP="007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48" w:rsidRDefault="002A5B48" w:rsidP="007D1B2E">
      <w:r>
        <w:separator/>
      </w:r>
    </w:p>
  </w:footnote>
  <w:footnote w:type="continuationSeparator" w:id="0">
    <w:p w:rsidR="002A5B48" w:rsidRDefault="002A5B48" w:rsidP="007D1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74C" w:rsidRDefault="00FF174C" w:rsidP="00FF174C">
    <w:pPr>
      <w:pStyle w:val="a9"/>
      <w:jc w:val="center"/>
    </w:pPr>
    <w:r>
      <w:rPr>
        <w:rFonts w:hint="eastAsia"/>
      </w:rPr>
      <w:t>（例）株式会社弥勒商事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75"/>
    <w:rsid w:val="000679DF"/>
    <w:rsid w:val="000912C3"/>
    <w:rsid w:val="000B00DF"/>
    <w:rsid w:val="00191DAD"/>
    <w:rsid w:val="00231048"/>
    <w:rsid w:val="002A5B48"/>
    <w:rsid w:val="002A668C"/>
    <w:rsid w:val="002C41A4"/>
    <w:rsid w:val="00332A33"/>
    <w:rsid w:val="003519D1"/>
    <w:rsid w:val="00384E75"/>
    <w:rsid w:val="003A0C23"/>
    <w:rsid w:val="003C5BAE"/>
    <w:rsid w:val="00434FC9"/>
    <w:rsid w:val="004811C9"/>
    <w:rsid w:val="00481B4F"/>
    <w:rsid w:val="004E17AD"/>
    <w:rsid w:val="005558D8"/>
    <w:rsid w:val="00636971"/>
    <w:rsid w:val="006B54CC"/>
    <w:rsid w:val="006C1185"/>
    <w:rsid w:val="00717860"/>
    <w:rsid w:val="007D1B2E"/>
    <w:rsid w:val="008349BF"/>
    <w:rsid w:val="00876DBE"/>
    <w:rsid w:val="00882A3D"/>
    <w:rsid w:val="00995083"/>
    <w:rsid w:val="00A16EAB"/>
    <w:rsid w:val="00A35421"/>
    <w:rsid w:val="00A674F9"/>
    <w:rsid w:val="00AA6676"/>
    <w:rsid w:val="00B619F9"/>
    <w:rsid w:val="00B705CD"/>
    <w:rsid w:val="00BC6388"/>
    <w:rsid w:val="00BE58B2"/>
    <w:rsid w:val="00C564CE"/>
    <w:rsid w:val="00C93F1F"/>
    <w:rsid w:val="00CD691A"/>
    <w:rsid w:val="00D43D00"/>
    <w:rsid w:val="00DC0AEF"/>
    <w:rsid w:val="00E1724C"/>
    <w:rsid w:val="00E52BCE"/>
    <w:rsid w:val="00EC6D64"/>
    <w:rsid w:val="00EC7368"/>
    <w:rsid w:val="00ED1C94"/>
    <w:rsid w:val="00F47F3D"/>
    <w:rsid w:val="00FF1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459401-0B79-4103-9ED8-4D98241F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84E75"/>
  </w:style>
  <w:style w:type="character" w:customStyle="1" w:styleId="a4">
    <w:name w:val="日付 (文字)"/>
    <w:basedOn w:val="a0"/>
    <w:link w:val="a3"/>
    <w:uiPriority w:val="99"/>
    <w:semiHidden/>
    <w:rsid w:val="00384E75"/>
  </w:style>
  <w:style w:type="paragraph" w:styleId="a5">
    <w:name w:val="Note Heading"/>
    <w:basedOn w:val="a"/>
    <w:next w:val="a"/>
    <w:link w:val="a6"/>
    <w:uiPriority w:val="99"/>
    <w:unhideWhenUsed/>
    <w:rsid w:val="006C1185"/>
    <w:pPr>
      <w:jc w:val="center"/>
    </w:pPr>
  </w:style>
  <w:style w:type="character" w:customStyle="1" w:styleId="a6">
    <w:name w:val="記 (文字)"/>
    <w:basedOn w:val="a0"/>
    <w:link w:val="a5"/>
    <w:uiPriority w:val="99"/>
    <w:rsid w:val="006C1185"/>
  </w:style>
  <w:style w:type="paragraph" w:styleId="a7">
    <w:name w:val="Closing"/>
    <w:basedOn w:val="a"/>
    <w:link w:val="a8"/>
    <w:uiPriority w:val="99"/>
    <w:unhideWhenUsed/>
    <w:rsid w:val="006C1185"/>
    <w:pPr>
      <w:jc w:val="right"/>
    </w:pPr>
  </w:style>
  <w:style w:type="character" w:customStyle="1" w:styleId="a8">
    <w:name w:val="結語 (文字)"/>
    <w:basedOn w:val="a0"/>
    <w:link w:val="a7"/>
    <w:uiPriority w:val="99"/>
    <w:rsid w:val="006C1185"/>
  </w:style>
  <w:style w:type="paragraph" w:styleId="a9">
    <w:name w:val="header"/>
    <w:basedOn w:val="a"/>
    <w:link w:val="aa"/>
    <w:uiPriority w:val="99"/>
    <w:unhideWhenUsed/>
    <w:rsid w:val="007D1B2E"/>
    <w:pPr>
      <w:tabs>
        <w:tab w:val="center" w:pos="4252"/>
        <w:tab w:val="right" w:pos="8504"/>
      </w:tabs>
      <w:snapToGrid w:val="0"/>
    </w:pPr>
  </w:style>
  <w:style w:type="character" w:customStyle="1" w:styleId="aa">
    <w:name w:val="ヘッダー (文字)"/>
    <w:basedOn w:val="a0"/>
    <w:link w:val="a9"/>
    <w:uiPriority w:val="99"/>
    <w:rsid w:val="007D1B2E"/>
  </w:style>
  <w:style w:type="paragraph" w:styleId="ab">
    <w:name w:val="footer"/>
    <w:basedOn w:val="a"/>
    <w:link w:val="ac"/>
    <w:uiPriority w:val="99"/>
    <w:unhideWhenUsed/>
    <w:rsid w:val="007D1B2E"/>
    <w:pPr>
      <w:tabs>
        <w:tab w:val="center" w:pos="4252"/>
        <w:tab w:val="right" w:pos="8504"/>
      </w:tabs>
      <w:snapToGrid w:val="0"/>
    </w:pPr>
  </w:style>
  <w:style w:type="character" w:customStyle="1" w:styleId="ac">
    <w:name w:val="フッター (文字)"/>
    <w:basedOn w:val="a0"/>
    <w:link w:val="ab"/>
    <w:uiPriority w:val="99"/>
    <w:rsid w:val="007D1B2E"/>
  </w:style>
  <w:style w:type="table" w:styleId="ad">
    <w:name w:val="Table Grid"/>
    <w:basedOn w:val="a1"/>
    <w:uiPriority w:val="39"/>
    <w:rsid w:val="00091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F174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17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0696-F8E1-4D84-8446-5C3689C8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給与振込における振込代行サービス利用のお知らせ</vt:lpstr>
    </vt:vector>
  </TitlesOfParts>
  <Company>Hewlett-Packard Company</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楽たす給与振込サービス利用告知</dc:title>
  <cp:lastModifiedBy>MJS　bizsky事務局</cp:lastModifiedBy>
  <cp:revision>7</cp:revision>
  <cp:lastPrinted>2016-11-18T08:10:00Z</cp:lastPrinted>
  <dcterms:created xsi:type="dcterms:W3CDTF">2016-12-29T07:25:00Z</dcterms:created>
  <dcterms:modified xsi:type="dcterms:W3CDTF">2017-01-27T01:00:00Z</dcterms:modified>
  <cp:contentStatus/>
</cp:coreProperties>
</file>